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F" w:rsidRDefault="005C2CFF" w:rsidP="005C2CFF">
      <w:pPr>
        <w:pStyle w:val="NormalWeb"/>
        <w:bidi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  <w:rtl/>
        </w:rPr>
        <w:t>-وام کمک هزینه سفر پیاده روی اربعین حسینی صندوق رفاه دانشجویان -</w:t>
      </w:r>
    </w:p>
    <w:p w:rsidR="005C2CFF" w:rsidRDefault="005C2CFF" w:rsidP="005C2CFF">
      <w:pPr>
        <w:pStyle w:val="NormalWeb"/>
        <w:bidi/>
        <w:spacing w:before="0" w:beforeAutospacing="0" w:after="160" w:afterAutospacing="0"/>
        <w:rPr>
          <w:rFonts w:ascii="Tahoma" w:hAnsi="Tahoma" w:cs="Tahoma"/>
          <w:sz w:val="18"/>
          <w:szCs w:val="18"/>
          <w:rtl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  <w:rtl/>
        </w:rPr>
        <w:t>پرداخت وام هفت میلیون ریالی کمک هزینه سفر جهت پیاده روی اربعین در موعد مقرر به هر زائر دانشجو در سایت صندوق رفاه دانشجویان قابل ثبت و پرداخت طبق قوانین صندوق رفاه می باشد</w:t>
      </w:r>
      <w:r>
        <w:rPr>
          <w:rFonts w:ascii="System" w:hAnsi="System" w:cs="Tahoma"/>
          <w:color w:val="4B4B4B"/>
          <w:sz w:val="23"/>
          <w:szCs w:val="23"/>
          <w:shd w:val="clear" w:color="auto" w:fill="FFFFFF"/>
        </w:rPr>
        <w:t xml:space="preserve"> . – </w:t>
      </w:r>
    </w:p>
    <w:p w:rsidR="005C2CFF" w:rsidRDefault="005C2CFF" w:rsidP="005C2CFF">
      <w:pPr>
        <w:pStyle w:val="NormalWeb"/>
        <w:bidi/>
        <w:spacing w:before="0" w:beforeAutospacing="0" w:after="160" w:afterAutospacing="0"/>
        <w:rPr>
          <w:rFonts w:ascii="Tahoma" w:hAnsi="Tahoma" w:cs="Tahoma"/>
          <w:sz w:val="18"/>
          <w:szCs w:val="18"/>
          <w:rtl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  <w:rtl/>
        </w:rPr>
        <w:t xml:space="preserve">-تشکیل پرونده توسط مراکز و واحدها جهت وام زیارت عتبات برای دانشجویان متقاضی در سیستم اتوماسیون صندوق رفاه (قبل از سفر اربعین ) </w:t>
      </w:r>
      <w:r>
        <w:rPr>
          <w:rFonts w:ascii="System" w:hAnsi="System" w:cs="Tahoma"/>
          <w:color w:val="4B4B4B"/>
          <w:sz w:val="23"/>
          <w:szCs w:val="23"/>
          <w:shd w:val="clear" w:color="auto" w:fill="FFFFFF"/>
        </w:rPr>
        <w:t>–</w:t>
      </w:r>
    </w:p>
    <w:p w:rsidR="005C2CFF" w:rsidRDefault="005C2CFF" w:rsidP="005C2CFF">
      <w:pPr>
        <w:pStyle w:val="NormalWeb"/>
        <w:bidi/>
        <w:spacing w:before="0" w:beforeAutospacing="0" w:after="160" w:afterAutospacing="0"/>
        <w:rPr>
          <w:rFonts w:ascii="Tahoma" w:hAnsi="Tahoma" w:cs="Tahoma"/>
          <w:sz w:val="18"/>
          <w:szCs w:val="18"/>
          <w:rtl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  <w:rtl/>
        </w:rPr>
        <w:t>-تکمیل مدارک (روادید، پاسپورت مهر شده و عوارض خروج از کشور) در پرونده متقاضی وام زیارت در سیستم اتوماسیون صندوق (بعد از بازگشت از سفر اربعین )</w:t>
      </w:r>
    </w:p>
    <w:p w:rsidR="005C2CFF" w:rsidRDefault="005C2CFF" w:rsidP="005C2CFF">
      <w:pPr>
        <w:pStyle w:val="NormalWeb"/>
        <w:bidi/>
        <w:spacing w:before="0" w:beforeAutospacing="0" w:after="160" w:afterAutospacing="0"/>
        <w:rPr>
          <w:rFonts w:ascii="Tahoma" w:hAnsi="Tahoma" w:cs="Tahoma"/>
          <w:sz w:val="18"/>
          <w:szCs w:val="18"/>
          <w:rtl/>
        </w:rPr>
      </w:pPr>
      <w:r>
        <w:rPr>
          <w:rFonts w:ascii="Arial" w:hAnsi="Arial" w:cs="Arial"/>
          <w:color w:val="4B4B4B"/>
          <w:sz w:val="23"/>
          <w:szCs w:val="23"/>
          <w:shd w:val="clear" w:color="auto" w:fill="FFFFFF"/>
          <w:rtl/>
        </w:rPr>
        <w:t>ثبت و تأیید نهایی در بازه زمانی 14مهر لغایت 30 آبان صورت می گیرد</w:t>
      </w:r>
    </w:p>
    <w:p w:rsidR="00DA0CA6" w:rsidRDefault="00DA0CA6">
      <w:pPr>
        <w:rPr>
          <w:rFonts w:hint="cs"/>
        </w:rPr>
      </w:pPr>
      <w:bookmarkStart w:id="0" w:name="_GoBack"/>
      <w:bookmarkEnd w:id="0"/>
    </w:p>
    <w:sectPr w:rsidR="00DA0CA6" w:rsidSect="00A519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8"/>
    <w:rsid w:val="005C2CFF"/>
    <w:rsid w:val="00A51988"/>
    <w:rsid w:val="00CA1C78"/>
    <w:rsid w:val="00DA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Mohammadali Molaei</dc:creator>
  <cp:keywords/>
  <dc:description/>
  <cp:lastModifiedBy>Mohammadali Molaei</cp:lastModifiedBy>
  <cp:revision>3</cp:revision>
  <dcterms:created xsi:type="dcterms:W3CDTF">2018-10-14T10:03:00Z</dcterms:created>
  <dcterms:modified xsi:type="dcterms:W3CDTF">2018-10-14T10:03:00Z</dcterms:modified>
</cp:coreProperties>
</file>